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649179"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晋州市食品“三小”红黑榜</w:t>
      </w:r>
    </w:p>
    <w:p w14:paraId="50B7FC5B">
      <w:pPr>
        <w:ind w:firstLine="3240" w:firstLineChars="900"/>
        <w:jc w:val="left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2026年3月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）</w:t>
      </w:r>
    </w:p>
    <w:p w14:paraId="46D0FA0B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红榜</w:t>
      </w:r>
    </w:p>
    <w:p w14:paraId="19C1BF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rPr>
          <w:rFonts w:hint="eastAsia" w:ascii="仿宋" w:hAnsi="仿宋" w:eastAsia="仿宋" w:cs="仿宋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1.店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晋州市堡饮大咖汉堡店</w:t>
      </w:r>
    </w:p>
    <w:p w14:paraId="6667F1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址：晋州市魏征街58号</w:t>
      </w:r>
    </w:p>
    <w:p w14:paraId="282499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事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由：生产经营条件较好，进货查验义务履行到位。</w:t>
      </w:r>
    </w:p>
    <w:p w14:paraId="59BB00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2.店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晋州市口口蜜蛋糕房</w:t>
      </w:r>
    </w:p>
    <w:p w14:paraId="7D3F7C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址：晋州市小樵镇田村</w:t>
      </w:r>
    </w:p>
    <w:p w14:paraId="34D89A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事</w:t>
      </w:r>
      <w:r>
        <w:rPr>
          <w:rFonts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由：证照齐全公示，</w:t>
      </w: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管理制度规范，卫生环境达标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</w:t>
      </w:r>
    </w:p>
    <w:p w14:paraId="699A18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.店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 xml:space="preserve">名: 晋州市柱子拉面馆              </w:t>
      </w:r>
    </w:p>
    <w:p w14:paraId="74D17B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址：晋州市槐树镇北赵家庄村变电所西邻</w:t>
      </w:r>
    </w:p>
    <w:p w14:paraId="14C8B6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600" w:hanging="1600" w:hangingChars="5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事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由：环境整洁，证照齐全，落实进货查验制度</w:t>
      </w:r>
    </w:p>
    <w:p w14:paraId="5A804C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.店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名：晋州市全家好熟食店</w:t>
      </w:r>
    </w:p>
    <w:p w14:paraId="25C14C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址：晋州市总十庄镇红绿灯北行1000米路东</w:t>
      </w:r>
    </w:p>
    <w:p w14:paraId="63C0D6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事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由：证照齐全、卫生条件好。</w:t>
      </w:r>
    </w:p>
    <w:p w14:paraId="3E0FEC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负责人</w:t>
      </w:r>
      <w:r>
        <w:rPr>
          <w:rFonts w:hint="eastAsia" w:ascii="仿宋" w:hAnsi="仿宋" w:eastAsia="仿宋" w:cs="仿宋"/>
          <w:sz w:val="32"/>
          <w:szCs w:val="32"/>
        </w:rPr>
        <w:t>：赵玉从</w:t>
      </w:r>
    </w:p>
    <w:p w14:paraId="6CFD74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址：晋州市东翼市场</w:t>
      </w:r>
    </w:p>
    <w:p w14:paraId="349E16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事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由：重视环境卫生和食品安全工作，证照公示落实到位。</w:t>
      </w:r>
    </w:p>
    <w:p w14:paraId="781A5354">
      <w:pPr>
        <w:numPr>
          <w:ilvl w:val="0"/>
          <w:numId w:val="0"/>
        </w:numPr>
        <w:rPr>
          <w:rFonts w:hint="eastAsia" w:ascii="仿宋" w:hAnsi="仿宋" w:eastAsia="仿宋" w:cs="仿宋"/>
          <w:sz w:val="32"/>
          <w:szCs w:val="32"/>
        </w:rPr>
      </w:pPr>
      <w:r>
        <w:rPr>
          <w:rFonts w:ascii="仿宋" w:hAnsi="仿宋" w:eastAsia="仿宋" w:cs="仿宋"/>
          <w:sz w:val="32"/>
          <w:szCs w:val="32"/>
        </w:rPr>
        <w:t>6.</w:t>
      </w:r>
      <w:r>
        <w:rPr>
          <w:rFonts w:hint="eastAsia" w:ascii="仿宋" w:hAnsi="仿宋" w:eastAsia="仿宋" w:cs="仿宋"/>
          <w:sz w:val="32"/>
          <w:szCs w:val="32"/>
        </w:rPr>
        <w:t>店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晋州市娟子快餐店</w:t>
      </w:r>
    </w:p>
    <w:p w14:paraId="05B22B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0" w:firstLine="320" w:firstLineChars="1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地</w:t>
      </w:r>
      <w:r>
        <w:rPr>
          <w:rFonts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址：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晋州市东卓宿周家庄新民居西商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13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号</w:t>
      </w:r>
    </w:p>
    <w:p w14:paraId="6BD4EF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事  由：卫生干净整齐，物品摆放整齐，从业人员健康证、许可证公示落实到位。</w:t>
      </w:r>
    </w:p>
    <w:p w14:paraId="3BC5879C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</w:p>
    <w:p w14:paraId="54F17896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</w:p>
    <w:p w14:paraId="545A019C">
      <w:pPr>
        <w:jc w:val="left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黑榜</w:t>
      </w:r>
    </w:p>
    <w:p w14:paraId="50F9A6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80" w:hanging="1280" w:hangingChars="4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店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晋州市曾记快餐店</w:t>
      </w:r>
    </w:p>
    <w:p w14:paraId="4EB280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地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址：晋州市光明街</w:t>
      </w:r>
    </w:p>
    <w:p w14:paraId="33773E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事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由：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经营场所环境“脏、乱、差”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。</w:t>
      </w:r>
    </w:p>
    <w:p w14:paraId="178B41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80" w:hanging="1280" w:hangingChars="400"/>
        <w:rPr>
          <w:rFonts w:hint="eastAsia" w:ascii="仿宋" w:hAnsi="仿宋" w:eastAsia="仿宋" w:cs="仿宋"/>
          <w:sz w:val="32"/>
          <w:szCs w:val="32"/>
          <w:lang w:val="en-US" w:bidi="ar-SA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.店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bidi="ar-SA"/>
        </w:rPr>
        <w:t>晋州市张桐瑜面馆</w:t>
      </w:r>
    </w:p>
    <w:p w14:paraId="61F9EF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地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址：晋州市</w:t>
      </w:r>
      <w:r>
        <w:rPr>
          <w:rFonts w:hint="eastAsia" w:ascii="仿宋" w:hAnsi="仿宋" w:eastAsia="仿宋" w:cs="仿宋"/>
          <w:sz w:val="32"/>
          <w:szCs w:val="32"/>
          <w:lang w:val="en-US" w:bidi="ar-SA"/>
        </w:rPr>
        <w:t>小樵镇小樵村</w:t>
      </w: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 xml:space="preserve">      </w:t>
      </w:r>
    </w:p>
    <w:p w14:paraId="7AA5A1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/>
        </w:rPr>
        <w:t>事</w:t>
      </w:r>
      <w:r>
        <w:rPr>
          <w:rFonts w:ascii="仿宋" w:hAnsi="仿宋" w:eastAsia="仿宋" w:cs="仿宋"/>
          <w:sz w:val="32"/>
          <w:szCs w:val="32"/>
          <w:lang w:val="en-US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/>
        </w:rPr>
        <w:t>由：</w:t>
      </w:r>
      <w:r>
        <w:rPr>
          <w:rFonts w:hint="eastAsia" w:ascii="仿宋" w:hAnsi="仿宋" w:eastAsia="仿宋" w:cs="仿宋"/>
          <w:sz w:val="32"/>
          <w:szCs w:val="32"/>
          <w:lang w:val="en-US" w:bidi="ar-SA"/>
        </w:rPr>
        <w:t>从业人员健康管理制度不规范</w:t>
      </w:r>
      <w:r>
        <w:rPr>
          <w:rFonts w:hint="eastAsia" w:ascii="仿宋" w:hAnsi="仿宋" w:eastAsia="仿宋" w:cs="仿宋"/>
          <w:sz w:val="32"/>
          <w:szCs w:val="32"/>
          <w:lang w:val="en-US" w:eastAsia="zh-CN" w:bidi="ar-SA"/>
        </w:rPr>
        <w:t>，证照未公示</w:t>
      </w:r>
      <w:r>
        <w:rPr>
          <w:rFonts w:hint="eastAsia" w:ascii="仿宋" w:hAnsi="仿宋" w:eastAsia="仿宋" w:cs="仿宋"/>
          <w:sz w:val="32"/>
          <w:szCs w:val="32"/>
          <w:lang w:val="en-US" w:bidi="ar-SA"/>
        </w:rPr>
        <w:t>。</w:t>
      </w:r>
    </w:p>
    <w:p w14:paraId="3B6F74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.店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名：晋州市婷婷面馆</w:t>
      </w:r>
    </w:p>
    <w:p w14:paraId="25342D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地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址：</w:t>
      </w:r>
      <w:r>
        <w:rPr>
          <w:rFonts w:ascii="仿宋" w:hAnsi="仿宋" w:eastAsia="仿宋" w:cs="仿宋"/>
          <w:sz w:val="32"/>
          <w:szCs w:val="32"/>
          <w:lang w:eastAsia="zh-CN"/>
        </w:rPr>
        <w:t>晋州市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槐树镇北赵家庄村北</w:t>
      </w:r>
    </w:p>
    <w:p w14:paraId="12627D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599" w:leftChars="152" w:hanging="1280" w:hangingChars="4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事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由：经营场所环境“脏、乱、差”。</w:t>
      </w:r>
    </w:p>
    <w:p w14:paraId="62CBBA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.店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名：晋州市会田熟食店</w:t>
      </w:r>
    </w:p>
    <w:p w14:paraId="5C2378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地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址：晋州市总十庄镇武邱村十字街东行200米路北</w:t>
      </w:r>
    </w:p>
    <w:p w14:paraId="1D37BE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事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由：经营场所环境“脏、乱、差”。</w:t>
      </w:r>
    </w:p>
    <w:p w14:paraId="1D86D3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ascii="仿宋" w:hAnsi="仿宋" w:eastAsia="仿宋" w:cs="仿宋"/>
          <w:sz w:val="32"/>
          <w:szCs w:val="32"/>
          <w:lang w:eastAsia="zh-CN"/>
        </w:rPr>
        <w:t>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负责人：甄小元</w:t>
      </w:r>
    </w:p>
    <w:p w14:paraId="0FBA34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地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址：晋州市东翼市场</w:t>
      </w:r>
    </w:p>
    <w:p w14:paraId="52ABCF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事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由：经营场所环境“脏、乱、差”。</w:t>
      </w:r>
    </w:p>
    <w:p w14:paraId="7AA0EB5D">
      <w:pPr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ascii="仿宋" w:hAnsi="仿宋" w:eastAsia="仿宋" w:cs="仿宋"/>
          <w:sz w:val="32"/>
          <w:szCs w:val="32"/>
          <w:lang w:eastAsia="zh-CN"/>
        </w:rPr>
        <w:t>6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.店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名：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晋州市谷留香粥铺</w:t>
      </w:r>
    </w:p>
    <w:p w14:paraId="33DD2DDE">
      <w:pPr>
        <w:ind w:firstLine="320" w:firstLineChars="1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地</w:t>
      </w:r>
      <w:r>
        <w:rPr>
          <w:rFonts w:ascii="仿宋" w:hAnsi="仿宋" w:eastAsia="仿宋" w:cs="仿宋"/>
          <w:sz w:val="32"/>
          <w:szCs w:val="32"/>
          <w:lang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址：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晋州市健康街周家庄新民居西商十号</w:t>
      </w:r>
    </w:p>
    <w:p w14:paraId="569B14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adjustRightInd/>
        <w:snapToGrid/>
        <w:spacing w:line="560" w:lineRule="exact"/>
        <w:ind w:left="1279" w:leftChars="152" w:hanging="960" w:hangingChars="3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ascii="仿宋" w:hAnsi="仿宋" w:eastAsia="仿宋" w:cs="仿宋"/>
          <w:sz w:val="32"/>
          <w:szCs w:val="32"/>
          <w:lang w:eastAsia="zh-CN"/>
        </w:rPr>
        <w:t xml:space="preserve">事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由：防蝇防鼠措施不完善，经营场所环境“脏、乱、差”。</w:t>
      </w:r>
    </w:p>
    <w:p w14:paraId="018CB1E7">
      <w:pPr>
        <w:rPr>
          <w:rFonts w:hint="eastAsia"/>
          <w:sz w:val="28"/>
          <w:szCs w:val="28"/>
          <w:lang w:val="en-US" w:eastAsia="zh-CN"/>
        </w:rPr>
      </w:pPr>
    </w:p>
    <w:p w14:paraId="2269DA30"/>
    <w:sectPr>
      <w:pgSz w:w="11906" w:h="16838"/>
      <w:pgMar w:top="1417" w:right="1417" w:bottom="1417" w:left="1417" w:header="851" w:footer="992" w:gutter="0"/>
      <w:cols w:space="0" w:num="1"/>
      <w:rtlGutter w:val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rsids>
    <w:rsidRoot w:val="00000000"/>
    <w:rsid w:val="077072A3"/>
    <w:rsid w:val="14FB2F80"/>
    <w:rsid w:val="20D61C4E"/>
    <w:rsid w:val="2C332CA9"/>
    <w:rsid w:val="2E9906C8"/>
    <w:rsid w:val="3336546A"/>
    <w:rsid w:val="39316275"/>
    <w:rsid w:val="3C0A0ADE"/>
    <w:rsid w:val="3C804CDF"/>
    <w:rsid w:val="3C9E39FD"/>
    <w:rsid w:val="3E9F7D15"/>
    <w:rsid w:val="448A6254"/>
    <w:rsid w:val="46222E32"/>
    <w:rsid w:val="46830231"/>
    <w:rsid w:val="4FB00F30"/>
    <w:rsid w:val="50944627"/>
    <w:rsid w:val="51281B91"/>
    <w:rsid w:val="566C75E6"/>
    <w:rsid w:val="58642AAF"/>
    <w:rsid w:val="5CFE45D1"/>
    <w:rsid w:val="5E05648B"/>
    <w:rsid w:val="60724AED"/>
    <w:rsid w:val="61265BEC"/>
    <w:rsid w:val="6A885ED1"/>
    <w:rsid w:val="6BE30208"/>
    <w:rsid w:val="6F2E286E"/>
    <w:rsid w:val="73EA38E9"/>
    <w:rsid w:val="793879FF"/>
    <w:rsid w:val="7B8B025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74C3DA6C-4CD8-40F7-8E93-00C0D3FFD44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2</Pages>
  <Words>582</Words>
  <Characters>604</Characters>
  <Lines>0</Lines>
  <Paragraphs>42</Paragraphs>
  <TotalTime>0</TotalTime>
  <ScaleCrop>false</ScaleCrop>
  <LinksUpToDate>false</LinksUpToDate>
  <CharactersWithSpaces>697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2023-05-09T06:30:00Z</dcterms:created>
  <dc:creator>Administrator</dc:creator>
  <cp:lastModifiedBy>Administrator</cp:lastModifiedBy>
  <cp:lastPrinted>2026-02-27T08:23:00Z</cp:lastPrinted>
  <dcterms:modified xsi:type="dcterms:W3CDTF">2026-03-25T03:30:57Z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eyJoZGlkIjoiYzNmMDZjNzU4OGYxMGIzOWMwNzRjOTQ0OTRjZjFjNDMifQ==</vt:lpwstr>
  </property>
  <property fmtid="{D5CDD505-2E9C-101B-9397-08002B2CF9AE}" pid="4" name="ICV">
    <vt:lpwstr>AF41EE9A6C4544928D2E6FA24EC9599C_12</vt:lpwstr>
  </property>
</Properties>
</file>