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4917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晋州市食品“三小”红黑榜</w:t>
      </w:r>
    </w:p>
    <w:p w14:paraId="50B7FC5B">
      <w:pPr>
        <w:ind w:firstLine="3240" w:firstLineChars="900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2026年7月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 w14:paraId="46D0FA0B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红榜</w:t>
      </w:r>
    </w:p>
    <w:p w14:paraId="58029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1.店</w:t>
      </w:r>
      <w:r>
        <w:rPr>
          <w:rFonts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晋州市鲜牛道面馆</w:t>
      </w:r>
    </w:p>
    <w:p w14:paraId="6667F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址：晋州市晋州镇朝阳路与仿唐街交叉口北行150米路北</w:t>
      </w:r>
    </w:p>
    <w:p w14:paraId="28249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</w:t>
      </w:r>
      <w:r>
        <w:rPr>
          <w:rFonts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由：</w:t>
      </w:r>
      <w:r>
        <w:rPr>
          <w:rFonts w:hint="eastAsia" w:ascii="仿宋" w:hAnsi="仿宋" w:eastAsia="仿宋" w:cs="仿宋"/>
          <w:sz w:val="32"/>
          <w:szCs w:val="32"/>
        </w:rPr>
        <w:t>证照齐全并在经营场所醒目公示，加工、就餐环境干净整洁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9BB0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2.店</w:t>
      </w:r>
      <w:r>
        <w:rPr>
          <w:rFonts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晋州市现闯小吃部</w:t>
      </w:r>
    </w:p>
    <w:p w14:paraId="14725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庞村文明街45号</w:t>
      </w:r>
    </w:p>
    <w:p w14:paraId="34D89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</w:t>
      </w:r>
      <w:r>
        <w:rPr>
          <w:rFonts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由：</w:t>
      </w:r>
      <w:r>
        <w:rPr>
          <w:rFonts w:hint="eastAsia" w:ascii="仿宋" w:hAnsi="仿宋" w:eastAsia="仿宋" w:cs="仿宋"/>
          <w:sz w:val="32"/>
          <w:szCs w:val="32"/>
        </w:rPr>
        <w:t>店内布局规范，操作台、就餐环境干净整洁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99A1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.店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名: 晋州市刘澈面馆             </w:t>
      </w:r>
    </w:p>
    <w:p w14:paraId="522F1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600" w:hanging="1600" w:hanging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址：晋州市槐树镇前祖祥村</w:t>
      </w:r>
    </w:p>
    <w:p w14:paraId="14C8B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600" w:hanging="1600" w:hanging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由：证照齐全，加工、就餐环境干净整洁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E0FE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负责人</w:t>
      </w:r>
      <w:r>
        <w:rPr>
          <w:rFonts w:hint="eastAsia" w:ascii="仿宋" w:hAnsi="仿宋" w:eastAsia="仿宋" w:cs="仿宋"/>
          <w:sz w:val="32"/>
          <w:szCs w:val="32"/>
        </w:rPr>
        <w:t>：尹建冯</w:t>
      </w:r>
    </w:p>
    <w:p w14:paraId="6CFD7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址：晋州市东翼市场</w:t>
      </w:r>
    </w:p>
    <w:p w14:paraId="349E1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由：经营资质齐全，索证索票台账完整，无过期、三无食品售卖。</w:t>
      </w:r>
    </w:p>
    <w:p w14:paraId="17790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.店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名：晋州市锦锦糕点加工处</w:t>
      </w:r>
    </w:p>
    <w:p w14:paraId="7EA41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址：晋州市东大留庄村富强路东口</w:t>
      </w:r>
    </w:p>
    <w:p w14:paraId="2DF23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320" w:firstLineChars="1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由：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环境整洁，证照齐全，加工工具干净卫生。</w:t>
      </w:r>
    </w:p>
    <w:p w14:paraId="781A5354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店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晋州市一家人快餐店</w:t>
      </w:r>
    </w:p>
    <w:p w14:paraId="5291CD7B">
      <w:pPr>
        <w:numPr>
          <w:ilvl w:val="0"/>
          <w:numId w:val="0"/>
        </w:numPr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晋州市南冻光村村东口对面</w:t>
      </w:r>
    </w:p>
    <w:p w14:paraId="6BD4E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  由：调料分类摆放，后厨无油污死角，荤素清洗水池分区标识，卫生干净。</w:t>
      </w:r>
    </w:p>
    <w:p w14:paraId="3BC5879C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</w:p>
    <w:p w14:paraId="54F17896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</w:p>
    <w:p w14:paraId="545A019C">
      <w:pPr>
        <w:jc w:val="left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黑榜</w:t>
      </w:r>
    </w:p>
    <w:p w14:paraId="6EF23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80" w:hanging="1280" w:hanging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店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晋州市贾氏熟食店</w:t>
      </w:r>
    </w:p>
    <w:p w14:paraId="0B67B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地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址：晋州市古城村和睦胡同4号</w:t>
      </w:r>
    </w:p>
    <w:p w14:paraId="33773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事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由：加工场所环境卫生脏乱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垃圾桶未加盖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178B4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80" w:hanging="1280" w:hangingChars="400"/>
        <w:rPr>
          <w:rFonts w:hint="eastAsia" w:ascii="仿宋" w:hAnsi="仿宋" w:eastAsia="仿宋" w:cs="仿宋"/>
          <w:sz w:val="32"/>
          <w:szCs w:val="32"/>
          <w:lang w:val="en-US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.店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bidi="ar-SA"/>
        </w:rPr>
        <w:t>晋州市贵藏烤鸭店</w:t>
      </w:r>
    </w:p>
    <w:p w14:paraId="4C6C8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地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址：晋州市小樵村樵兴北大街38号</w:t>
      </w:r>
    </w:p>
    <w:p w14:paraId="7AA5A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事</w:t>
      </w:r>
      <w:r>
        <w:rPr>
          <w:rFonts w:ascii="仿宋" w:hAnsi="仿宋" w:eastAsia="仿宋" w:cs="仿宋"/>
          <w:sz w:val="32"/>
          <w:szCs w:val="32"/>
          <w:lang w:val="en-U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由：从业人员健康证过期，未落实进货查验台账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B6F7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.店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名：晋州市关寸改食品店</w:t>
      </w:r>
    </w:p>
    <w:p w14:paraId="25342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址：晋州市前祖祥村通达路5号</w:t>
      </w:r>
    </w:p>
    <w:p w14:paraId="12627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599" w:leftChars="152" w:hanging="1280" w:hangingChars="4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事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由：经营场所环境“脏、乱、差”。</w:t>
      </w:r>
    </w:p>
    <w:p w14:paraId="62CBB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.店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名：晋州市建磊烧烤店</w:t>
      </w:r>
    </w:p>
    <w:p w14:paraId="634F4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址：晋州市总十庄村百灵饭店对过</w:t>
      </w:r>
    </w:p>
    <w:p w14:paraId="1D37B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事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由：经营场所卫生差、三防设施缺失。</w:t>
      </w:r>
    </w:p>
    <w:p w14:paraId="1D86D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负责人：雷运娟</w:t>
      </w:r>
    </w:p>
    <w:p w14:paraId="0FBA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址：晋州市东翼市场</w:t>
      </w:r>
    </w:p>
    <w:p w14:paraId="48C33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事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由：食品放置未隔墙离地、经营场所卫生条件极差。</w:t>
      </w:r>
    </w:p>
    <w:p w14:paraId="786C184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.店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晋州市李根学快餐店</w:t>
      </w:r>
    </w:p>
    <w:p w14:paraId="181BD79B">
      <w:pPr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晋州市南冻光村</w:t>
      </w:r>
    </w:p>
    <w:p w14:paraId="569B1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279" w:leftChars="152" w:hanging="960" w:hangingChars="3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  <w:lang w:eastAsia="zh-CN"/>
        </w:rPr>
        <w:t xml:space="preserve">事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操作台油污厚重，垃圾随意堆放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8CB1E7">
      <w:pPr>
        <w:rPr>
          <w:rFonts w:hint="eastAsia"/>
          <w:sz w:val="28"/>
          <w:szCs w:val="28"/>
          <w:lang w:val="en-US" w:eastAsia="zh-CN"/>
        </w:rPr>
      </w:pPr>
    </w:p>
    <w:p w14:paraId="2269DA30"/>
    <w:sectPr>
      <w:pgSz w:w="11906" w:h="16838"/>
      <w:pgMar w:top="1417" w:right="1417" w:bottom="1417" w:left="1417" w:header="851" w:footer="992" w:gutter="0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65D710A"/>
    <w:rsid w:val="08515564"/>
    <w:rsid w:val="09E445AE"/>
    <w:rsid w:val="0B6E619D"/>
    <w:rsid w:val="107B59E5"/>
    <w:rsid w:val="13A97E33"/>
    <w:rsid w:val="14FB2F80"/>
    <w:rsid w:val="15520218"/>
    <w:rsid w:val="163007A4"/>
    <w:rsid w:val="16D41E95"/>
    <w:rsid w:val="1AC135A1"/>
    <w:rsid w:val="1D6564C0"/>
    <w:rsid w:val="1D9E3E22"/>
    <w:rsid w:val="1E25276A"/>
    <w:rsid w:val="1F8026CC"/>
    <w:rsid w:val="20D140AD"/>
    <w:rsid w:val="20D61C4E"/>
    <w:rsid w:val="221C4930"/>
    <w:rsid w:val="24574847"/>
    <w:rsid w:val="254442F6"/>
    <w:rsid w:val="26BE379D"/>
    <w:rsid w:val="290655D2"/>
    <w:rsid w:val="29997556"/>
    <w:rsid w:val="2BA97502"/>
    <w:rsid w:val="2C332CA9"/>
    <w:rsid w:val="2E9906C8"/>
    <w:rsid w:val="2F621497"/>
    <w:rsid w:val="2F9E5D57"/>
    <w:rsid w:val="2FCA71B2"/>
    <w:rsid w:val="2FE46A09"/>
    <w:rsid w:val="30624FD9"/>
    <w:rsid w:val="30D27FFF"/>
    <w:rsid w:val="3336546A"/>
    <w:rsid w:val="364014AA"/>
    <w:rsid w:val="39316275"/>
    <w:rsid w:val="3A703167"/>
    <w:rsid w:val="3B9678B8"/>
    <w:rsid w:val="3BE15204"/>
    <w:rsid w:val="3C0A0ADE"/>
    <w:rsid w:val="3C804CDF"/>
    <w:rsid w:val="3C9E39FD"/>
    <w:rsid w:val="3E6A2F64"/>
    <w:rsid w:val="3E9F7D15"/>
    <w:rsid w:val="43DD6B20"/>
    <w:rsid w:val="448A6254"/>
    <w:rsid w:val="46222E32"/>
    <w:rsid w:val="46830231"/>
    <w:rsid w:val="494E3FF9"/>
    <w:rsid w:val="49E300E6"/>
    <w:rsid w:val="4FB00F30"/>
    <w:rsid w:val="50944627"/>
    <w:rsid w:val="51022355"/>
    <w:rsid w:val="51281B91"/>
    <w:rsid w:val="516A48FC"/>
    <w:rsid w:val="566C75E6"/>
    <w:rsid w:val="58642AAF"/>
    <w:rsid w:val="58F55B9A"/>
    <w:rsid w:val="5B5D1BCF"/>
    <w:rsid w:val="5B877AE5"/>
    <w:rsid w:val="5BD008DC"/>
    <w:rsid w:val="5CFE45D1"/>
    <w:rsid w:val="5D927D50"/>
    <w:rsid w:val="5E05648B"/>
    <w:rsid w:val="5FBD51CE"/>
    <w:rsid w:val="61265BEC"/>
    <w:rsid w:val="6A885ED1"/>
    <w:rsid w:val="6F694B09"/>
    <w:rsid w:val="715A543E"/>
    <w:rsid w:val="73306F9B"/>
    <w:rsid w:val="739F71D5"/>
    <w:rsid w:val="73EA38E9"/>
    <w:rsid w:val="78CE08ED"/>
    <w:rsid w:val="793879FF"/>
    <w:rsid w:val="7D0E5A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4C3DA6C-4CD8-40F7-8E93-00C0D3FFD4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648</Words>
  <Characters>667</Characters>
  <Lines>0</Lines>
  <Paragraphs>42</Paragraphs>
  <TotalTime>6</TotalTime>
  <ScaleCrop>false</ScaleCrop>
  <LinksUpToDate>false</LinksUpToDate>
  <CharactersWithSpaces>753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2023-05-09T06:30:00Z</dcterms:created>
  <dc:creator>Administrator</dc:creator>
  <cp:lastModifiedBy>七色光</cp:lastModifiedBy>
  <cp:lastPrinted>2026-02-27T08:23:00Z</cp:lastPrinted>
  <dcterms:modified xsi:type="dcterms:W3CDTF">2026-07-29T07:52:56Z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eyJoZGlkIjoiYzNmMDZjNzU4OGYxMGIzOWMwNzRjOTQ0OTRjZjFjNDMiLCJ1c2VySWQiOiIzNjQ4ODI0MzkifQ==</vt:lpwstr>
  </property>
  <property fmtid="{D5CDD505-2E9C-101B-9397-08002B2CF9AE}" pid="4" name="ICV">
    <vt:lpwstr>AF41EE9A6C4544928D2E6FA24EC9599C_12</vt:lpwstr>
  </property>
</Properties>
</file>